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1FD" w:rsidRPr="00DB342F" w:rsidRDefault="00DB342F" w:rsidP="00DB342F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4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Niepubliczne Przedszkole Integracyjne „Tygrysek ED” w Wieliczce</w:t>
      </w:r>
    </w:p>
    <w:p w:rsidR="00B561FD" w:rsidRDefault="00B561FD" w:rsidP="00B561FD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61FD" w:rsidRDefault="00B561FD" w:rsidP="005A41F4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79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</w:t>
      </w:r>
      <w:r w:rsidR="002C79BE" w:rsidRPr="002C79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2C79BE" w:rsidRPr="002C79BE" w:rsidRDefault="002C79BE" w:rsidP="007362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561FD" w:rsidRDefault="00B561FD" w:rsidP="00B561FD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3366" w:rsidRDefault="002C79BE" w:rsidP="00863366">
      <w:pPr>
        <w:pStyle w:val="Akapitzlist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E52042" w:rsidRPr="00E843A1">
        <w:rPr>
          <w:rFonts w:ascii="Times New Roman" w:eastAsia="Times New Roman" w:hAnsi="Times New Roman" w:cs="Times New Roman"/>
          <w:sz w:val="24"/>
          <w:szCs w:val="24"/>
          <w:lang w:eastAsia="pl-PL"/>
        </w:rPr>
        <w:t>Niepublicznym Przedszkolu Integracyjnym</w:t>
      </w:r>
      <w:r w:rsidRPr="00E84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2042" w:rsidRPr="00E843A1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E84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Tygrysek ED </w:t>
      </w:r>
      <w:r w:rsidR="00F02309" w:rsidRPr="00E84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ul. </w:t>
      </w:r>
      <w:proofErr w:type="spellStart"/>
      <w:r w:rsidR="00E52042" w:rsidRPr="00E843A1">
        <w:rPr>
          <w:rFonts w:ascii="Times New Roman" w:eastAsia="Times New Roman" w:hAnsi="Times New Roman" w:cs="Times New Roman"/>
          <w:sz w:val="24"/>
          <w:szCs w:val="24"/>
          <w:lang w:eastAsia="pl-PL"/>
        </w:rPr>
        <w:t>Korpala</w:t>
      </w:r>
      <w:proofErr w:type="spellEnd"/>
      <w:r w:rsidR="00F02309" w:rsidRPr="00E84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</w:t>
      </w:r>
      <w:r w:rsidR="00F02309" w:rsidRPr="00E843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Wieliczce </w:t>
      </w:r>
      <w:r w:rsidRPr="00E843A1">
        <w:rPr>
          <w:rFonts w:ascii="Times New Roman" w:eastAsia="Times New Roman" w:hAnsi="Times New Roman" w:cs="Times New Roman"/>
          <w:sz w:val="24"/>
          <w:szCs w:val="24"/>
          <w:lang w:eastAsia="pl-PL"/>
        </w:rPr>
        <w:t>sprawuje się  opiekę nad</w:t>
      </w:r>
      <w:r w:rsidR="001B61BA" w:rsidRPr="00E84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dziećmi w wieku od </w:t>
      </w:r>
      <w:r w:rsidR="00E52042" w:rsidRPr="00E843A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B61BA" w:rsidRPr="00E843A1">
        <w:rPr>
          <w:rFonts w:ascii="Times New Roman" w:eastAsia="Times New Roman" w:hAnsi="Times New Roman" w:cs="Times New Roman"/>
          <w:sz w:val="24"/>
          <w:szCs w:val="24"/>
          <w:lang w:eastAsia="pl-PL"/>
        </w:rPr>
        <w:t>,5.-</w:t>
      </w:r>
      <w:r w:rsidR="00B561FD" w:rsidRPr="00E84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2042" w:rsidRPr="00E843A1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B561FD" w:rsidRPr="00E843A1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1B61BA" w:rsidRPr="00E843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84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3366" w:rsidRPr="00863366" w:rsidRDefault="00863366" w:rsidP="00863366">
      <w:pPr>
        <w:pStyle w:val="Akapitzlist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3366" w:rsidRPr="007A1377" w:rsidRDefault="00863366" w:rsidP="007A1377">
      <w:pPr>
        <w:pStyle w:val="Akapitzlist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Placówka  jest otwarta</w:t>
      </w:r>
      <w:r w:rsidRPr="00B56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 robocze w godzinach od 06: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Pr="00B56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B56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B56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1FD">
        <w:rPr>
          <w:rFonts w:ascii="Times New Roman" w:eastAsia="Times New Roman" w:hAnsi="Times New Roman" w:cs="Times New Roman"/>
          <w:sz w:val="24"/>
          <w:szCs w:val="24"/>
          <w:lang w:eastAsia="pl-PL"/>
        </w:rPr>
        <w:t>z wyłączeniem dni ustawowo wolnych od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02.05, 24.12, piątku po święcie Bożego Ciała</w:t>
      </w:r>
      <w:r w:rsidRPr="00B56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B56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przerwy wakacyjnej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jest ogłaszana do 15</w:t>
      </w:r>
      <w:r w:rsidRPr="00B56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 każdego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56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</w:t>
      </w:r>
      <w:r w:rsidRPr="00B56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ona </w:t>
      </w:r>
      <w:r w:rsidRPr="00B561FD">
        <w:rPr>
          <w:rFonts w:ascii="Times New Roman" w:eastAsia="Times New Roman" w:hAnsi="Times New Roman" w:cs="Times New Roman"/>
          <w:sz w:val="24"/>
          <w:szCs w:val="24"/>
          <w:lang w:eastAsia="pl-PL"/>
        </w:rPr>
        <w:t>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dłużej niż </w:t>
      </w:r>
      <w:r w:rsidRPr="00FC2208">
        <w:rPr>
          <w:rFonts w:ascii="Times New Roman" w:eastAsia="Times New Roman" w:hAnsi="Times New Roman" w:cs="Times New Roman"/>
          <w:sz w:val="24"/>
          <w:szCs w:val="24"/>
          <w:lang w:eastAsia="pl-PL"/>
        </w:rPr>
        <w:t>2 tygodnie, za ten okres nie pobiera się opłat</w:t>
      </w:r>
      <w:r w:rsidR="007A137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843A1" w:rsidRPr="00E843A1" w:rsidRDefault="00E843A1" w:rsidP="00E843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397E" w:rsidRPr="00E843A1" w:rsidRDefault="00F941E1" w:rsidP="0015397E">
      <w:pPr>
        <w:pStyle w:val="Akapitzlist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3A1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zapisywane są przez cały rok w miarę wolnych miejsc</w:t>
      </w:r>
      <w:r w:rsidR="00E843A1" w:rsidRPr="00E84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4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E843A1" w:rsidRPr="00E84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dwóch </w:t>
      </w:r>
      <w:r w:rsidR="00E843A1">
        <w:rPr>
          <w:rFonts w:ascii="Times New Roman" w:eastAsia="Times New Roman" w:hAnsi="Times New Roman" w:cs="Times New Roman"/>
          <w:sz w:val="24"/>
          <w:szCs w:val="24"/>
          <w:lang w:eastAsia="pl-PL"/>
        </w:rPr>
        <w:t>grup</w:t>
      </w:r>
      <w:r w:rsidR="00DB342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C22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max. 20 osobowych</w:t>
      </w:r>
      <w:r w:rsidR="00E84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Jako kryterium bierze się pod uwagę </w:t>
      </w:r>
      <w:r w:rsidR="00E843A1" w:rsidRPr="00E84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4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wiek, stopień samodzielności </w:t>
      </w:r>
      <w:r w:rsidR="00DB34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84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potrzeby </w:t>
      </w:r>
      <w:r w:rsidR="00FC22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rozwojowe </w:t>
      </w:r>
      <w:r w:rsidR="00E84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dziecka. </w:t>
      </w:r>
      <w:r w:rsidR="00E843A1" w:rsidRPr="00E843A1">
        <w:rPr>
          <w:rFonts w:ascii="Times New Roman" w:eastAsia="Times New Roman" w:hAnsi="Times New Roman" w:cs="Times New Roman"/>
          <w:sz w:val="24"/>
          <w:szCs w:val="24"/>
          <w:lang w:eastAsia="pl-PL"/>
        </w:rPr>
        <w:t>W każdej z grup pracuje nauczyciel wychowania przedszkolnego i asystent</w:t>
      </w:r>
      <w:r w:rsidR="00E843A1" w:rsidRPr="00E843A1">
        <w:rPr>
          <w:rFonts w:ascii="Times New Roman" w:hAnsi="Times New Roman" w:cs="Times New Roman"/>
          <w:sz w:val="24"/>
          <w:szCs w:val="24"/>
        </w:rPr>
        <w:t xml:space="preserve"> </w:t>
      </w:r>
      <w:r w:rsidR="00DB342F">
        <w:rPr>
          <w:rFonts w:ascii="Times New Roman" w:hAnsi="Times New Roman" w:cs="Times New Roman"/>
          <w:sz w:val="24"/>
          <w:szCs w:val="24"/>
        </w:rPr>
        <w:t>nauczyciela</w:t>
      </w:r>
      <w:r w:rsidR="00FC2208">
        <w:rPr>
          <w:rFonts w:ascii="Times New Roman" w:hAnsi="Times New Roman" w:cs="Times New Roman"/>
          <w:sz w:val="24"/>
          <w:szCs w:val="24"/>
        </w:rPr>
        <w:t>. Dyrektor może ustalić inną organizację ze względu na zmienną frekwencję</w:t>
      </w:r>
      <w:r w:rsidR="00DB342F">
        <w:rPr>
          <w:rFonts w:ascii="Times New Roman" w:hAnsi="Times New Roman" w:cs="Times New Roman"/>
          <w:sz w:val="24"/>
          <w:szCs w:val="24"/>
        </w:rPr>
        <w:t xml:space="preserve"> dzieci</w:t>
      </w:r>
      <w:r w:rsidR="00FC2208">
        <w:rPr>
          <w:rFonts w:ascii="Times New Roman" w:hAnsi="Times New Roman" w:cs="Times New Roman"/>
          <w:sz w:val="24"/>
          <w:szCs w:val="24"/>
        </w:rPr>
        <w:t>.</w:t>
      </w:r>
    </w:p>
    <w:p w:rsidR="00E843A1" w:rsidRPr="00E843A1" w:rsidRDefault="00E843A1" w:rsidP="00E843A1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397E" w:rsidRDefault="0015397E" w:rsidP="005A41F4">
      <w:pPr>
        <w:pStyle w:val="Akapitzlist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97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większej liczby kandydatów do przedszkola niż liczba wolnych miejsc, na etapie postępowania rekrutacyjnego są brane pod uwagę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kryteria przyjęcia określone w osobnym regulaminie rekrutacji. </w:t>
      </w:r>
    </w:p>
    <w:p w:rsidR="00F941E1" w:rsidRDefault="00F941E1" w:rsidP="00F941E1">
      <w:pPr>
        <w:pStyle w:val="Akapitzlist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46F3" w:rsidRPr="00863366" w:rsidRDefault="00F941E1" w:rsidP="00863366">
      <w:pPr>
        <w:pStyle w:val="Akapitzlist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przyjęciu dziecka posiadającego orzeczenie o niepełnosprawności decyduje  dyrektor po zapoznaniu się z przedstawioną</w:t>
      </w:r>
      <w:r w:rsidR="0015397E" w:rsidRPr="00153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397E">
        <w:rPr>
          <w:rFonts w:ascii="Times New Roman" w:eastAsia="Times New Roman" w:hAnsi="Times New Roman" w:cs="Times New Roman"/>
          <w:sz w:val="24"/>
          <w:szCs w:val="24"/>
          <w:lang w:eastAsia="pl-PL"/>
        </w:rPr>
        <w:t>mu dokumentacją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biorąc pod uwagę możliwości  w zakresie zapewnienia opieki  i </w:t>
      </w:r>
      <w:r w:rsidR="00DB3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zapewnienia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wsparcia</w:t>
      </w:r>
      <w:r w:rsidR="00153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strony przedszkola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dziecku i jego opiekunom</w:t>
      </w:r>
      <w:r w:rsidR="00515C38" w:rsidRPr="0086336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446F3" w:rsidRPr="008633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446F3" w:rsidRDefault="00B446F3" w:rsidP="00B561FD">
      <w:pPr>
        <w:pStyle w:val="Akapitzlist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F55EA">
        <w:rPr>
          <w:rFonts w:ascii="Times New Roman" w:eastAsia="Times New Roman" w:hAnsi="Times New Roman" w:cs="Times New Roman"/>
          <w:sz w:val="24"/>
          <w:szCs w:val="24"/>
          <w:lang w:eastAsia="pl-PL"/>
        </w:rPr>
        <w:t>rzy zapisie dziecka do placówki wymagane jest podpisanie umowy i uiszczenie wpisowego, płatne</w:t>
      </w:r>
      <w:r w:rsidR="00DB342F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7F5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raz na rok na pokrycie kosztów ubezpieczenia dzieci, środków higienicznych i plastycznych dla dzieci.</w:t>
      </w:r>
    </w:p>
    <w:p w:rsidR="007F55EA" w:rsidRDefault="007F55EA" w:rsidP="007F55EA">
      <w:pPr>
        <w:pStyle w:val="Akapitzlist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5EA" w:rsidRDefault="007F55EA" w:rsidP="00B561FD">
      <w:pPr>
        <w:pStyle w:val="Akapitzlist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może wypowiedzieć każda ze stron z zachowaniem miesięcznego okresu wypowiedzenia</w:t>
      </w:r>
      <w:r w:rsidR="00DB342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liczonego od ostatniego dnia miesiąca, w którym zostało ono złożone.</w:t>
      </w:r>
    </w:p>
    <w:p w:rsidR="00B446F3" w:rsidRDefault="00B446F3" w:rsidP="00B446F3">
      <w:pPr>
        <w:pStyle w:val="Akapitzlist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300D" w:rsidRPr="00125F72" w:rsidRDefault="007F55EA" w:rsidP="00D0300D">
      <w:pPr>
        <w:pStyle w:val="Akapitzlist"/>
        <w:numPr>
          <w:ilvl w:val="0"/>
          <w:numId w:val="3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7F5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Pobyt dziecka</w:t>
      </w:r>
      <w:r w:rsidR="00153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jest </w:t>
      </w:r>
      <w:r w:rsidRPr="007F55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opłacany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 miesiąc</w:t>
      </w:r>
      <w:r w:rsidR="00D030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„góry” </w:t>
      </w:r>
      <w:r w:rsidR="00125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składa się z kwoty czesnego, która jest</w:t>
      </w:r>
      <w:r w:rsidRPr="00125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stała</w:t>
      </w:r>
      <w:r w:rsidR="004C7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125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niezależna od nieobecności</w:t>
      </w:r>
      <w:r w:rsidR="00125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dziennej stawki żywieniowej</w:t>
      </w:r>
      <w:r w:rsidR="00FC22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DB34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uzależnionej</w:t>
      </w:r>
      <w:r w:rsidR="00FC22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 obecności dziecka</w:t>
      </w:r>
      <w:r w:rsidRPr="00125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:rsidR="00125F72" w:rsidRPr="00125F72" w:rsidRDefault="00125F72" w:rsidP="00125F72">
      <w:pPr>
        <w:pStyle w:val="Akapitzlist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:rsidR="004C7A91" w:rsidRPr="004C7A91" w:rsidRDefault="007C293A" w:rsidP="004C7A91">
      <w:pPr>
        <w:pStyle w:val="Akapitzlist"/>
        <w:numPr>
          <w:ilvl w:val="0"/>
          <w:numId w:val="3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7C293A">
        <w:rPr>
          <w:rFonts w:ascii="Times New Roman" w:hAnsi="Times New Roman" w:cs="Times New Roman"/>
          <w:sz w:val="24"/>
          <w:szCs w:val="24"/>
        </w:rPr>
        <w:t xml:space="preserve">Organizację pracy w ciągu dnia określa ramowy rozkład dnia, ustalony </w:t>
      </w:r>
      <w:r w:rsidR="00FC2208">
        <w:rPr>
          <w:rFonts w:ascii="Times New Roman" w:hAnsi="Times New Roman" w:cs="Times New Roman"/>
          <w:sz w:val="24"/>
          <w:szCs w:val="24"/>
        </w:rPr>
        <w:br/>
      </w:r>
      <w:r w:rsidRPr="007C293A">
        <w:rPr>
          <w:rFonts w:ascii="Times New Roman" w:hAnsi="Times New Roman" w:cs="Times New Roman"/>
          <w:sz w:val="24"/>
          <w:szCs w:val="24"/>
        </w:rPr>
        <w:t>z uwzględnieniem wymagań zdrowia i higieny</w:t>
      </w:r>
      <w:r w:rsidR="004C7A91">
        <w:rPr>
          <w:rFonts w:ascii="Times New Roman" w:hAnsi="Times New Roman" w:cs="Times New Roman"/>
          <w:sz w:val="24"/>
          <w:szCs w:val="24"/>
        </w:rPr>
        <w:t xml:space="preserve"> i planów edukacyjno-wychowawczych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7A91" w:rsidRPr="004C7A91" w:rsidRDefault="004C7A91" w:rsidP="004C7A91">
      <w:pPr>
        <w:pStyle w:val="Akapitzlist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:rsidR="001A252C" w:rsidRPr="00FC2208" w:rsidRDefault="00B561FD" w:rsidP="00FC2208">
      <w:pPr>
        <w:pStyle w:val="Akapitzlist"/>
        <w:numPr>
          <w:ilvl w:val="0"/>
          <w:numId w:val="3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4C7A91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Posiłki cateringowe  dostarcza  firma Baby Food</w:t>
      </w:r>
      <w:r w:rsidR="007F55EA" w:rsidRPr="004C7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inna specjalizująca się </w:t>
      </w:r>
      <w:r w:rsidR="007F55EA" w:rsidRPr="004C7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cateringu dla dzieci</w:t>
      </w:r>
      <w:r w:rsidR="00DB34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15C38" w:rsidRPr="004C7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3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proofErr w:type="spellStart"/>
      <w:r w:rsidR="00DB342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="00DB3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ś</w:t>
      </w:r>
      <w:r w:rsidR="00515C38" w:rsidRPr="004C7A91">
        <w:rPr>
          <w:rFonts w:ascii="Times New Roman" w:eastAsia="Times New Roman" w:hAnsi="Times New Roman" w:cs="Times New Roman"/>
          <w:sz w:val="24"/>
          <w:szCs w:val="24"/>
          <w:lang w:eastAsia="pl-PL"/>
        </w:rPr>
        <w:t>niadanie</w:t>
      </w:r>
      <w:r w:rsidR="004C7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342F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5A41F4" w:rsidRPr="004C7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II </w:t>
      </w:r>
      <w:r w:rsidR="00515C38" w:rsidRPr="004C7A91">
        <w:rPr>
          <w:rFonts w:ascii="Times New Roman" w:eastAsia="Times New Roman" w:hAnsi="Times New Roman" w:cs="Times New Roman"/>
          <w:sz w:val="24"/>
          <w:szCs w:val="24"/>
          <w:lang w:eastAsia="pl-PL"/>
        </w:rPr>
        <w:t>podwieczorek przygotowywane są</w:t>
      </w:r>
      <w:r w:rsidR="005A41F4" w:rsidRPr="004C7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miejscu</w:t>
      </w:r>
      <w:r w:rsidRPr="004C7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15C38" w:rsidRPr="004C7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63366" w:rsidRDefault="007F55EA" w:rsidP="00863366">
      <w:pPr>
        <w:pStyle w:val="Akapitzlist"/>
        <w:numPr>
          <w:ilvl w:val="0"/>
          <w:numId w:val="3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Personel </w:t>
      </w:r>
      <w:r w:rsidR="006D1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252C">
        <w:rPr>
          <w:rFonts w:ascii="Times New Roman" w:eastAsia="Times New Roman" w:hAnsi="Times New Roman" w:cs="Times New Roman"/>
          <w:sz w:val="24"/>
          <w:szCs w:val="24"/>
          <w:lang w:eastAsia="pl-PL"/>
        </w:rPr>
        <w:t>jest bezwzględnie zobowiązany do przestrzegania zasad i form op</w:t>
      </w:r>
      <w:r w:rsidR="002C79BE">
        <w:rPr>
          <w:rFonts w:ascii="Times New Roman" w:eastAsia="Times New Roman" w:hAnsi="Times New Roman" w:cs="Times New Roman"/>
          <w:sz w:val="24"/>
          <w:szCs w:val="24"/>
          <w:lang w:eastAsia="pl-PL"/>
        </w:rPr>
        <w:t>ieki  opisanych w S</w:t>
      </w:r>
      <w:r w:rsidR="001A252C">
        <w:rPr>
          <w:rFonts w:ascii="Times New Roman" w:eastAsia="Times New Roman" w:hAnsi="Times New Roman" w:cs="Times New Roman"/>
          <w:sz w:val="24"/>
          <w:szCs w:val="24"/>
          <w:lang w:eastAsia="pl-PL"/>
        </w:rPr>
        <w:t>tat</w:t>
      </w:r>
      <w:r w:rsid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>ucie</w:t>
      </w:r>
      <w:r w:rsidR="0086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przedszkola</w:t>
      </w:r>
      <w:r w:rsidR="007A137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013C0" w:rsidRDefault="00863366" w:rsidP="00863366">
      <w:pPr>
        <w:pStyle w:val="Akapitzlist"/>
        <w:numPr>
          <w:ilvl w:val="0"/>
          <w:numId w:val="3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3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  <w:r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Dyrektor, nauczyciel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inni pracownicy placówki</w:t>
      </w:r>
      <w:r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współpracują z rodzicami dzieci poprzez wsp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anie</w:t>
      </w:r>
      <w:r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w wychowaniu, rozpoznawani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możliwości rozwojowych dzieci oraz ewentualnych dysfunkcji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7A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szczególnych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 edukacyjnych</w:t>
      </w:r>
      <w:r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63366" w:rsidRPr="00863366" w:rsidRDefault="00863366" w:rsidP="00863366">
      <w:pPr>
        <w:pStyle w:val="Akapitzlist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13C0" w:rsidRPr="00B446F3" w:rsidRDefault="004013C0" w:rsidP="00B446F3">
      <w:pPr>
        <w:pStyle w:val="Akapitzlist"/>
        <w:numPr>
          <w:ilvl w:val="0"/>
          <w:numId w:val="3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3C0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dziecka mają prawo do:</w:t>
      </w:r>
    </w:p>
    <w:p w:rsidR="007F55EA" w:rsidRDefault="004013C0" w:rsidP="007F55EA">
      <w:pPr>
        <w:pStyle w:val="Akapitzlist"/>
        <w:numPr>
          <w:ilvl w:val="0"/>
          <w:numId w:val="6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uzyskiwania na bieżąco rzetelnej informacji na temat postępów, sukcesów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3C0">
        <w:rPr>
          <w:rFonts w:ascii="Times New Roman" w:eastAsia="Times New Roman" w:hAnsi="Times New Roman" w:cs="Times New Roman"/>
          <w:sz w:val="24"/>
          <w:szCs w:val="24"/>
          <w:lang w:eastAsia="pl-PL"/>
        </w:rPr>
        <w:t>i niepowodzeń swojego dziecka,</w:t>
      </w:r>
    </w:p>
    <w:p w:rsidR="006D1A91" w:rsidRPr="007F55EA" w:rsidRDefault="004013C0" w:rsidP="007F55EA">
      <w:pPr>
        <w:pStyle w:val="Akapitzlist"/>
        <w:numPr>
          <w:ilvl w:val="0"/>
          <w:numId w:val="6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porad i wskazówek od opiekunów w rozpoznawaniu przyczyn trudności wychowawczych oraz doborze metod udzielania dziecku pomocy,</w:t>
      </w:r>
    </w:p>
    <w:p w:rsidR="007566CC" w:rsidRDefault="004013C0" w:rsidP="007566CC">
      <w:pPr>
        <w:pStyle w:val="Akapitzlist"/>
        <w:numPr>
          <w:ilvl w:val="0"/>
          <w:numId w:val="6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wyrażania i przekazywania pracownikom opinii na temat pracy </w:t>
      </w:r>
      <w:r w:rsidR="00DB342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="006D1A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3C0">
        <w:rPr>
          <w:rFonts w:ascii="Times New Roman" w:eastAsia="Times New Roman" w:hAnsi="Times New Roman" w:cs="Times New Roman"/>
          <w:sz w:val="24"/>
          <w:szCs w:val="24"/>
          <w:lang w:eastAsia="pl-PL"/>
        </w:rPr>
        <w:t>i opieki pełnionej nad dzieckiem</w:t>
      </w:r>
      <w:r w:rsidR="007A137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A1377" w:rsidRPr="00E777F4" w:rsidRDefault="007A1377" w:rsidP="007566CC">
      <w:pPr>
        <w:pStyle w:val="Akapitzlist"/>
        <w:numPr>
          <w:ilvl w:val="0"/>
          <w:numId w:val="6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decydowania o zajęciach dodatkowych dla dzieci.</w:t>
      </w:r>
    </w:p>
    <w:p w:rsidR="007362E4" w:rsidRPr="00F02309" w:rsidRDefault="007362E4" w:rsidP="007362E4">
      <w:pPr>
        <w:pStyle w:val="Akapitzlist"/>
        <w:spacing w:after="300" w:line="240" w:lineRule="auto"/>
        <w:ind w:left="149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13C0" w:rsidRPr="00F02309" w:rsidRDefault="004013C0" w:rsidP="004013C0">
      <w:pPr>
        <w:pStyle w:val="Akapitzlist"/>
        <w:numPr>
          <w:ilvl w:val="0"/>
          <w:numId w:val="3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podstawowych obowiązków rodziców dziecka należy: </w:t>
      </w:r>
    </w:p>
    <w:p w:rsidR="00B446F3" w:rsidRPr="00F02309" w:rsidRDefault="004013C0" w:rsidP="004013C0">
      <w:pPr>
        <w:pStyle w:val="Akapitzlist"/>
        <w:numPr>
          <w:ilvl w:val="0"/>
          <w:numId w:val="8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przestrzeganie postanowień </w:t>
      </w:r>
      <w:r w:rsidR="00863366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tatutu i </w:t>
      </w:r>
      <w:r w:rsidR="00863366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egulaminu</w:t>
      </w:r>
      <w:r w:rsidR="007A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przedszkola</w:t>
      </w:r>
      <w:r w:rsidR="00DB3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7362E4"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55EA"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>umowy,</w:t>
      </w:r>
    </w:p>
    <w:p w:rsidR="00515C38" w:rsidRPr="00863366" w:rsidRDefault="004013C0" w:rsidP="00863366">
      <w:pPr>
        <w:pStyle w:val="Akapitzlist"/>
        <w:numPr>
          <w:ilvl w:val="0"/>
          <w:numId w:val="8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>przyprowadzanie i odbieranie dziecka w</w:t>
      </w:r>
      <w:r w:rsidR="007F55EA"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ustalonych godzinach</w:t>
      </w:r>
      <w:r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446F3"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4467" w:rsidRPr="00F02309" w:rsidRDefault="007F55EA" w:rsidP="00B84467">
      <w:pPr>
        <w:pStyle w:val="Akapitzlist"/>
        <w:numPr>
          <w:ilvl w:val="0"/>
          <w:numId w:val="8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o</w:t>
      </w:r>
      <w:r w:rsidR="004013C0"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nieobecności dziecka</w:t>
      </w:r>
      <w:r w:rsidR="007362E4"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 godz.</w:t>
      </w:r>
      <w:r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9.00 danego dnia)</w:t>
      </w:r>
      <w:r w:rsidR="004013C0"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A41F4"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13C0"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</w:t>
      </w:r>
      <w:r w:rsidR="007362E4"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>ich zmianach zamieszkania, nr tel.</w:t>
      </w:r>
      <w:r w:rsidR="004013C0"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oraz innych </w:t>
      </w:r>
      <w:r w:rsidR="00515C38"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>ważnych danych na temat dziecka,</w:t>
      </w:r>
      <w:r w:rsidR="004013C0"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4467" w:rsidRPr="00F02309" w:rsidRDefault="004013C0" w:rsidP="00B84467">
      <w:pPr>
        <w:pStyle w:val="Akapitzlist"/>
        <w:numPr>
          <w:ilvl w:val="0"/>
          <w:numId w:val="8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niezwłoczne zawiadamianie </w:t>
      </w:r>
      <w:r w:rsidR="00DB3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personelu placówki </w:t>
      </w:r>
      <w:r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>o zdiagnozowanych zatruciach po</w:t>
      </w:r>
      <w:r w:rsidR="00B446F3"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>karmowych i chorobach</w:t>
      </w:r>
      <w:r w:rsidR="00DB3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zakaźnych</w:t>
      </w:r>
      <w:r w:rsidR="00B446F3"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84467"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4467" w:rsidRPr="00F02309" w:rsidRDefault="00B84467" w:rsidP="00B84467">
      <w:pPr>
        <w:pStyle w:val="Akapitzlist"/>
        <w:spacing w:after="30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79BE" w:rsidRPr="00F02309" w:rsidRDefault="002C79BE" w:rsidP="002C79BE">
      <w:pPr>
        <w:pStyle w:val="Akapitzlist"/>
        <w:spacing w:after="30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46F3" w:rsidRPr="00F02309" w:rsidRDefault="00B446F3" w:rsidP="00B446F3">
      <w:pPr>
        <w:pStyle w:val="Akapitzlist"/>
        <w:numPr>
          <w:ilvl w:val="0"/>
          <w:numId w:val="3"/>
        </w:num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Formy </w:t>
      </w:r>
      <w:r w:rsidR="005A41F4"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kontaktu i </w:t>
      </w:r>
      <w:r w:rsidR="001B61BA"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współpracy z rodzicami realizowane</w:t>
      </w:r>
      <w:r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1377">
        <w:rPr>
          <w:rFonts w:ascii="Times New Roman" w:eastAsia="Times New Roman" w:hAnsi="Times New Roman" w:cs="Times New Roman"/>
          <w:sz w:val="24"/>
          <w:szCs w:val="24"/>
          <w:lang w:eastAsia="pl-PL"/>
        </w:rPr>
        <w:t>są poprzez</w:t>
      </w:r>
      <w:r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D1A91" w:rsidRPr="00F02309" w:rsidRDefault="00B446F3" w:rsidP="00B446F3">
      <w:pPr>
        <w:pStyle w:val="Akapitzlist"/>
        <w:numPr>
          <w:ilvl w:val="0"/>
          <w:numId w:val="9"/>
        </w:num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>kont</w:t>
      </w:r>
      <w:r w:rsidR="001B61BA"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>akt telefoniczny,</w:t>
      </w:r>
      <w:r w:rsidR="006D1A91"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6D1A91"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>sms</w:t>
      </w:r>
      <w:r w:rsidR="001B61BA"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>owy</w:t>
      </w:r>
      <w:proofErr w:type="spellEnd"/>
      <w:r w:rsidR="006D1A91"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oraz mailowy</w:t>
      </w:r>
      <w:r w:rsidR="001B61BA"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D1A91" w:rsidRPr="00F02309" w:rsidRDefault="005A41F4" w:rsidP="00B446F3">
      <w:pPr>
        <w:pStyle w:val="Akapitzlist"/>
        <w:numPr>
          <w:ilvl w:val="0"/>
          <w:numId w:val="9"/>
        </w:num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>tablic</w:t>
      </w:r>
      <w:r w:rsidR="007A1377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ogłoszeń i stron</w:t>
      </w:r>
      <w:r w:rsidR="007A1377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internetow</w:t>
      </w:r>
      <w:r w:rsidR="007A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</w:t>
      </w:r>
      <w:r w:rsidR="007A1377" w:rsidRPr="007A13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www.tygryseked.pl</w:t>
      </w:r>
      <w:r w:rsidR="001B61BA"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446F3"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46F3" w:rsidRPr="00152241" w:rsidRDefault="006D1A91" w:rsidP="00152241">
      <w:pPr>
        <w:pStyle w:val="Akapitzlist"/>
        <w:numPr>
          <w:ilvl w:val="0"/>
          <w:numId w:val="9"/>
        </w:num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zebrania,</w:t>
      </w:r>
      <w:r w:rsidR="00B446F3" w:rsidRPr="00152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kontakty indywidualne z Rodzicami</w:t>
      </w:r>
      <w:r w:rsidR="00152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446F3" w:rsidRPr="00152241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 integracyjne,</w:t>
      </w:r>
      <w:r w:rsidR="00152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55EA" w:rsidRPr="00152241">
        <w:rPr>
          <w:rFonts w:ascii="Times New Roman" w:eastAsia="Times New Roman" w:hAnsi="Times New Roman" w:cs="Times New Roman"/>
          <w:sz w:val="24"/>
          <w:szCs w:val="24"/>
          <w:lang w:eastAsia="pl-PL"/>
        </w:rPr>
        <w:t>itp.</w:t>
      </w:r>
      <w:r w:rsidR="00B446F3" w:rsidRPr="0015224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D1A91" w:rsidRPr="00F02309" w:rsidRDefault="006D1A91" w:rsidP="006D1A91">
      <w:pPr>
        <w:pStyle w:val="Akapitzlist"/>
        <w:shd w:val="clear" w:color="auto" w:fill="FFFFFF"/>
        <w:spacing w:after="300" w:line="240" w:lineRule="auto"/>
        <w:ind w:left="150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41F4" w:rsidRPr="00F02309" w:rsidRDefault="006D1A91" w:rsidP="005A41F4">
      <w:pPr>
        <w:pStyle w:val="Akapitzlist"/>
        <w:numPr>
          <w:ilvl w:val="0"/>
          <w:numId w:val="3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powinny być przyprowadzane i odbierane z</w:t>
      </w:r>
      <w:r w:rsidR="007A1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placówki </w:t>
      </w:r>
      <w:r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przez rodziców/opiekunów)</w:t>
      </w:r>
      <w:bookmarkStart w:id="0" w:name="_GoBack"/>
      <w:bookmarkEnd w:id="0"/>
      <w:r w:rsidR="007F55EA"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 inne </w:t>
      </w:r>
      <w:r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upoważnione </w:t>
      </w:r>
      <w:r w:rsidR="00FC22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 w:rsidR="00DB342F">
        <w:rPr>
          <w:rFonts w:ascii="Times New Roman" w:eastAsia="Times New Roman" w:hAnsi="Times New Roman" w:cs="Times New Roman"/>
          <w:sz w:val="24"/>
          <w:szCs w:val="24"/>
          <w:lang w:eastAsia="pl-PL"/>
        </w:rPr>
        <w:t>nich</w:t>
      </w:r>
      <w:r w:rsidR="00FC22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</w:t>
      </w:r>
      <w:r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D1A91" w:rsidRPr="00F02309" w:rsidRDefault="006D1A91" w:rsidP="006D1A91">
      <w:pPr>
        <w:pStyle w:val="Akapitzlist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A91" w:rsidRPr="00F02309" w:rsidRDefault="006D1A91" w:rsidP="00B446F3">
      <w:pPr>
        <w:pStyle w:val="Akapitzlist"/>
        <w:numPr>
          <w:ilvl w:val="0"/>
          <w:numId w:val="3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przejmują pełną odpowiedzialność prawną za bezpieczeństwo dziecka w momencie odebrania dziecka</w:t>
      </w:r>
      <w:r w:rsidR="00DB34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przedszkola</w:t>
      </w:r>
      <w:r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D1A91" w:rsidRPr="00F02309" w:rsidRDefault="006D1A91" w:rsidP="006D1A91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0394" w:rsidRPr="00F02309" w:rsidRDefault="00BF0394" w:rsidP="006D1A91">
      <w:pPr>
        <w:pStyle w:val="Akapitzlist"/>
        <w:numPr>
          <w:ilvl w:val="0"/>
          <w:numId w:val="3"/>
        </w:num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>Do placówki</w:t>
      </w:r>
      <w:r w:rsidR="005A41F4"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mogą być przyprowadzane dzieci chore lub z podejrzeniem choroby</w:t>
      </w:r>
      <w:r w:rsidR="006D1A91"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Jeśli choroba zostanie stwierdzona w trakcie pobytu dziecka, </w:t>
      </w:r>
      <w:r w:rsidR="00FC2208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opiekunowie</w:t>
      </w:r>
      <w:r w:rsidR="006D1A91"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zobowiązani niezwł</w:t>
      </w:r>
      <w:r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>ocznie odebrać dziecko</w:t>
      </w:r>
      <w:r w:rsidR="006D1A91"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F0394" w:rsidRPr="00F02309" w:rsidRDefault="00BF0394" w:rsidP="00BF0394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A91" w:rsidRPr="00F02309" w:rsidRDefault="00863366" w:rsidP="006D1A91">
      <w:pPr>
        <w:pStyle w:val="Akapitzlist"/>
        <w:numPr>
          <w:ilvl w:val="0"/>
          <w:numId w:val="3"/>
        </w:num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BF0394"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placówki może poprosić rodziców o zaświadczenie lekarskie, </w:t>
      </w:r>
      <w:r w:rsidR="007362E4"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stwierdzające</w:t>
      </w:r>
      <w:r w:rsidR="00BF0394"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362E4"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0394"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nie ma </w:t>
      </w:r>
      <w:r w:rsidR="007362E4"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przeciwwskazań</w:t>
      </w:r>
      <w:r w:rsidR="00BF0394"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>, by dziecko przyprowadzane</w:t>
      </w:r>
      <w:r w:rsidR="00152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</w:t>
      </w:r>
      <w:r w:rsidR="00FC2208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152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BF0394"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>do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rzedszkola</w:t>
      </w:r>
      <w:r w:rsidR="00BF0394"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D1A91"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D1A91" w:rsidRPr="00F02309" w:rsidRDefault="00BF0394" w:rsidP="006D1A91">
      <w:pPr>
        <w:pStyle w:val="Akapitzlist"/>
        <w:numPr>
          <w:ilvl w:val="0"/>
          <w:numId w:val="3"/>
        </w:num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>Personel placówki</w:t>
      </w:r>
      <w:r w:rsidR="006D1A91"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może podawać dzieciom żadnych l</w:t>
      </w:r>
      <w:r w:rsidR="007362E4"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>eków, ani suplementów diety oraz</w:t>
      </w:r>
      <w:r w:rsidR="006D1A91"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stosować żadnych zabiegów medycznych, poza przypadkiem bezpośredniego ratowania życia.</w:t>
      </w:r>
    </w:p>
    <w:p w:rsidR="006D1A91" w:rsidRPr="00F02309" w:rsidRDefault="006D1A91" w:rsidP="006D1A91">
      <w:pPr>
        <w:pStyle w:val="Akapitzlist"/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252C" w:rsidRDefault="007362E4" w:rsidP="00152241">
      <w:pPr>
        <w:pStyle w:val="Akapitzlist"/>
        <w:numPr>
          <w:ilvl w:val="0"/>
          <w:numId w:val="3"/>
        </w:num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placówki</w:t>
      </w:r>
      <w:r w:rsidR="006D1A91"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upoważniony jest do wprowad</w:t>
      </w:r>
      <w:r w:rsidR="00BF0394"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>zania zmian w Regulaminie</w:t>
      </w:r>
      <w:r w:rsidR="006D1A91"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A252C"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D1A91"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>O wszelkich zmianach rodzice/opiekunowie będą na bieżąco informowani</w:t>
      </w:r>
      <w:r w:rsidR="001A252C" w:rsidRPr="001522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63366" w:rsidRPr="00152241" w:rsidRDefault="00863366" w:rsidP="00863366">
      <w:pPr>
        <w:pStyle w:val="Akapitzlist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252C" w:rsidRPr="00F02309" w:rsidRDefault="001A252C" w:rsidP="001A252C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3366" w:rsidRPr="00AC0AA2" w:rsidRDefault="00FC2208" w:rsidP="00AC0AA2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Przyjmuję do wiadomości</w:t>
      </w:r>
      <w:r w:rsidR="0086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stosowania.</w:t>
      </w:r>
      <w:r w:rsidR="007362E4"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863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Data</w:t>
      </w:r>
      <w:r w:rsidR="007362E4"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86336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1A252C" w:rsidRPr="00F02309">
        <w:rPr>
          <w:rFonts w:ascii="Times New Roman" w:eastAsia="Times New Roman" w:hAnsi="Times New Roman" w:cs="Times New Roman"/>
          <w:sz w:val="24"/>
          <w:szCs w:val="24"/>
          <w:lang w:eastAsia="pl-PL"/>
        </w:rPr>
        <w:t>odpis Rodzica/Opiekuna prawne</w:t>
      </w:r>
      <w:r w:rsidR="001A252C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go</w:t>
      </w:r>
    </w:p>
    <w:sectPr w:rsidR="00863366" w:rsidRPr="00AC0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1329"/>
    <w:multiLevelType w:val="hybridMultilevel"/>
    <w:tmpl w:val="7D5494F8"/>
    <w:lvl w:ilvl="0" w:tplc="0415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" w15:restartNumberingAfterBreak="0">
    <w:nsid w:val="15A174AF"/>
    <w:multiLevelType w:val="hybridMultilevel"/>
    <w:tmpl w:val="1F5EA570"/>
    <w:lvl w:ilvl="0" w:tplc="0415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" w15:restartNumberingAfterBreak="0">
    <w:nsid w:val="3228661B"/>
    <w:multiLevelType w:val="hybridMultilevel"/>
    <w:tmpl w:val="02A0E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C4D4D"/>
    <w:multiLevelType w:val="hybridMultilevel"/>
    <w:tmpl w:val="BAF03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E32DA"/>
    <w:multiLevelType w:val="hybridMultilevel"/>
    <w:tmpl w:val="10944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12A54"/>
    <w:multiLevelType w:val="hybridMultilevel"/>
    <w:tmpl w:val="0A9C7A7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55E1521A"/>
    <w:multiLevelType w:val="hybridMultilevel"/>
    <w:tmpl w:val="FDA2B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E6364"/>
    <w:multiLevelType w:val="multilevel"/>
    <w:tmpl w:val="6CCC6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2716B2"/>
    <w:multiLevelType w:val="hybridMultilevel"/>
    <w:tmpl w:val="A824F1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0A5189"/>
    <w:multiLevelType w:val="hybridMultilevel"/>
    <w:tmpl w:val="70ECA3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1FD"/>
    <w:rsid w:val="0002036C"/>
    <w:rsid w:val="00125F72"/>
    <w:rsid w:val="00152241"/>
    <w:rsid w:val="0015397E"/>
    <w:rsid w:val="001A252C"/>
    <w:rsid w:val="001B61BA"/>
    <w:rsid w:val="002C79BE"/>
    <w:rsid w:val="00345DD2"/>
    <w:rsid w:val="004013C0"/>
    <w:rsid w:val="004958A1"/>
    <w:rsid w:val="004C7A91"/>
    <w:rsid w:val="00515C38"/>
    <w:rsid w:val="00556F1A"/>
    <w:rsid w:val="005A41F4"/>
    <w:rsid w:val="00687137"/>
    <w:rsid w:val="006D1A91"/>
    <w:rsid w:val="007362E4"/>
    <w:rsid w:val="007566CC"/>
    <w:rsid w:val="00790828"/>
    <w:rsid w:val="007A1377"/>
    <w:rsid w:val="007C293A"/>
    <w:rsid w:val="007F55EA"/>
    <w:rsid w:val="00850130"/>
    <w:rsid w:val="00863366"/>
    <w:rsid w:val="00926608"/>
    <w:rsid w:val="009A3753"/>
    <w:rsid w:val="00AC0AA2"/>
    <w:rsid w:val="00AE7ABF"/>
    <w:rsid w:val="00B1583E"/>
    <w:rsid w:val="00B446F3"/>
    <w:rsid w:val="00B561FD"/>
    <w:rsid w:val="00B84467"/>
    <w:rsid w:val="00BF0394"/>
    <w:rsid w:val="00D0300D"/>
    <w:rsid w:val="00DB342F"/>
    <w:rsid w:val="00E52042"/>
    <w:rsid w:val="00E771D4"/>
    <w:rsid w:val="00E777F4"/>
    <w:rsid w:val="00E843A1"/>
    <w:rsid w:val="00F02309"/>
    <w:rsid w:val="00F941E1"/>
    <w:rsid w:val="00FC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0F9FC"/>
  <w15:chartTrackingRefBased/>
  <w15:docId w15:val="{EA373BED-B6EE-4A60-8D00-E12AF0FE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61F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7A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61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2E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4C7A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674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7</cp:revision>
  <cp:lastPrinted>2018-09-18T13:17:00Z</cp:lastPrinted>
  <dcterms:created xsi:type="dcterms:W3CDTF">2018-09-23T13:29:00Z</dcterms:created>
  <dcterms:modified xsi:type="dcterms:W3CDTF">2018-09-23T14:18:00Z</dcterms:modified>
</cp:coreProperties>
</file>